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2F7" w:rsidRPr="001A0229" w:rsidRDefault="006262F7" w:rsidP="001A0229">
      <w:pPr>
        <w:jc w:val="center"/>
        <w:rPr>
          <w:rFonts w:ascii="Times New Roman" w:hAnsi="Times New Roman" w:cs="Times New Roman"/>
          <w:b/>
          <w:sz w:val="24"/>
          <w:szCs w:val="24"/>
        </w:rPr>
      </w:pPr>
      <w:r w:rsidRPr="001A0229">
        <w:rPr>
          <w:rFonts w:ascii="Times New Roman" w:hAnsi="Times New Roman" w:cs="Times New Roman"/>
          <w:b/>
          <w:sz w:val="24"/>
          <w:szCs w:val="24"/>
        </w:rPr>
        <w:t>SUMMER SCHOOL 6: Taxes and Donald Duck</w:t>
      </w:r>
      <w:bookmarkStart w:id="0" w:name="_GoBack"/>
      <w:bookmarkEnd w:id="0"/>
    </w:p>
    <w:p w:rsidR="00A13E76" w:rsidRPr="001A0229" w:rsidRDefault="00A13E76" w:rsidP="00A13E76">
      <w:pPr>
        <w:spacing w:line="480" w:lineRule="auto"/>
        <w:ind w:firstLine="720"/>
        <w:contextualSpacing/>
        <w:rPr>
          <w:rFonts w:ascii="Times New Roman" w:hAnsi="Times New Roman" w:cs="Times New Roman"/>
          <w:sz w:val="24"/>
          <w:szCs w:val="24"/>
        </w:rPr>
      </w:pPr>
      <w:r w:rsidRPr="001A0229">
        <w:rPr>
          <w:rFonts w:ascii="Times New Roman" w:hAnsi="Times New Roman" w:cs="Times New Roman"/>
          <w:sz w:val="24"/>
          <w:szCs w:val="24"/>
        </w:rPr>
        <w:t>Taxes are definite ways used by the American government to raised needed revenues to undertake further developments in the country. Nonetheless, the government only used tariffs by taxing products getting into the country and not income taxes at the early onset. But recently, the government gets most of its revenues from the administration of income tax. One of the significant preferences to shift from tariffs to income for being the primary income source was that tariffs are inconsistent. In scenarios where the government failed to collect the tariffs, it results in a considerable loss. Furthermore, tariffs were impacted by wars by the destruction of some of the goods in transits to respective destination.</w:t>
      </w:r>
    </w:p>
    <w:p w:rsidR="00A13E76" w:rsidRPr="001A0229" w:rsidRDefault="00A13E76" w:rsidP="00A13E76">
      <w:pPr>
        <w:spacing w:line="480" w:lineRule="auto"/>
        <w:ind w:firstLine="720"/>
        <w:contextualSpacing/>
        <w:rPr>
          <w:rFonts w:ascii="Times New Roman" w:hAnsi="Times New Roman" w:cs="Times New Roman"/>
          <w:sz w:val="24"/>
          <w:szCs w:val="24"/>
        </w:rPr>
      </w:pPr>
      <w:r w:rsidRPr="001A0229">
        <w:rPr>
          <w:rFonts w:ascii="Times New Roman" w:hAnsi="Times New Roman" w:cs="Times New Roman"/>
          <w:sz w:val="24"/>
          <w:szCs w:val="24"/>
        </w:rPr>
        <w:t>In 1812 it was the onset of the introduction of income taxes. But there were three major issues. First, logistical concerns on how to get the income percentage taxes from people income. Second, the person filling the taxes is not fully honest about the earnings to retain as much earned money as possible. Third, the development of an agency to ensure tax rules was followed. The first form of income tax was Bureau of Income revenue which required only the rich to pay taxes. The government used taxes to serve as an economic foundation for different regions.</w:t>
      </w:r>
    </w:p>
    <w:p w:rsidR="007F02D0" w:rsidRPr="001A0229" w:rsidRDefault="00A13E76" w:rsidP="00A13E76">
      <w:pPr>
        <w:spacing w:line="480" w:lineRule="auto"/>
        <w:ind w:firstLine="720"/>
        <w:contextualSpacing/>
        <w:rPr>
          <w:rFonts w:ascii="Times New Roman" w:hAnsi="Times New Roman" w:cs="Times New Roman"/>
          <w:sz w:val="24"/>
          <w:szCs w:val="24"/>
        </w:rPr>
      </w:pPr>
      <w:r w:rsidRPr="001A0229">
        <w:rPr>
          <w:rFonts w:ascii="Times New Roman" w:hAnsi="Times New Roman" w:cs="Times New Roman"/>
          <w:sz w:val="24"/>
          <w:szCs w:val="24"/>
        </w:rPr>
        <w:t>There are ongoing concerns raised to Supreme Court if income taxes are direct taxes. Thus government needs to undertake more mass education in regards to taxation among Americans. Majority of the Americans are always focused on ensuring they get the value of what they pay. Thus, the government has a responsibility to use the taxes effectively, and as the government reviews the rises in an upward trend, it will be easier for Americans to comply. Furthermore, the majority of Americans associate paying taxes as the most patriotic thing to undertake.</w:t>
      </w:r>
      <w:r w:rsidR="000F586D" w:rsidRPr="001A0229">
        <w:rPr>
          <w:rFonts w:ascii="Times New Roman" w:hAnsi="Times New Roman" w:cs="Times New Roman"/>
          <w:sz w:val="24"/>
          <w:szCs w:val="24"/>
        </w:rPr>
        <w:t xml:space="preserve"> </w:t>
      </w:r>
    </w:p>
    <w:sectPr w:rsidR="007F02D0" w:rsidRPr="001A0229" w:rsidSect="00BC130F">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268" w:rsidRDefault="00E97268" w:rsidP="00BC130F">
      <w:pPr>
        <w:spacing w:after="0" w:line="240" w:lineRule="auto"/>
      </w:pPr>
      <w:r>
        <w:separator/>
      </w:r>
    </w:p>
  </w:endnote>
  <w:endnote w:type="continuationSeparator" w:id="0">
    <w:p w:rsidR="00E97268" w:rsidRDefault="00E97268" w:rsidP="00BC1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268" w:rsidRDefault="00E97268" w:rsidP="00BC130F">
      <w:pPr>
        <w:spacing w:after="0" w:line="240" w:lineRule="auto"/>
      </w:pPr>
      <w:r>
        <w:separator/>
      </w:r>
    </w:p>
  </w:footnote>
  <w:footnote w:type="continuationSeparator" w:id="0">
    <w:p w:rsidR="00E97268" w:rsidRDefault="00E97268" w:rsidP="00BC13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DE8"/>
    <w:rsid w:val="000F586D"/>
    <w:rsid w:val="00125DE8"/>
    <w:rsid w:val="001A0229"/>
    <w:rsid w:val="002D35C3"/>
    <w:rsid w:val="00437A1D"/>
    <w:rsid w:val="004727DC"/>
    <w:rsid w:val="00610126"/>
    <w:rsid w:val="006262F7"/>
    <w:rsid w:val="00647F17"/>
    <w:rsid w:val="007F02D0"/>
    <w:rsid w:val="00882884"/>
    <w:rsid w:val="0093333B"/>
    <w:rsid w:val="00983A5F"/>
    <w:rsid w:val="00A13E76"/>
    <w:rsid w:val="00AB74D9"/>
    <w:rsid w:val="00BC130F"/>
    <w:rsid w:val="00D819EF"/>
    <w:rsid w:val="00E31C29"/>
    <w:rsid w:val="00E36564"/>
    <w:rsid w:val="00E97268"/>
    <w:rsid w:val="00F95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6A8A9"/>
  <w15:docId w15:val="{3BBAF106-8B76-4134-A63D-7D5DCF12E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3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30F"/>
  </w:style>
  <w:style w:type="paragraph" w:styleId="Footer">
    <w:name w:val="footer"/>
    <w:basedOn w:val="Normal"/>
    <w:link w:val="FooterChar"/>
    <w:uiPriority w:val="99"/>
    <w:unhideWhenUsed/>
    <w:rsid w:val="00BC13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34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2021-03-19T23:19:00Z</dcterms:created>
  <dcterms:modified xsi:type="dcterms:W3CDTF">2021-03-19T23:19:00Z</dcterms:modified>
</cp:coreProperties>
</file>